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C175D" w:rsidP="00115448">
      <w:pPr>
        <w:pStyle w:val="NoSpacing"/>
      </w:pPr>
      <w:r>
        <w:rPr>
          <w:u w:val="single"/>
        </w:rPr>
        <w:t>Elizabeth MATTOCK</w:t>
      </w:r>
      <w:r>
        <w:t xml:space="preserve">     (fl.ca.1470)</w:t>
      </w:r>
    </w:p>
    <w:p w:rsidR="009C175D" w:rsidRDefault="009C175D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C175D" w:rsidRDefault="009C175D" w:rsidP="00115448">
      <w:pPr>
        <w:pStyle w:val="NoSpacing"/>
      </w:pPr>
    </w:p>
    <w:p w:rsidR="009C175D" w:rsidRDefault="009C175D" w:rsidP="00115448">
      <w:pPr>
        <w:pStyle w:val="NoSpacing"/>
      </w:pPr>
    </w:p>
    <w:p w:rsidR="009C175D" w:rsidRDefault="009C175D" w:rsidP="00115448">
      <w:pPr>
        <w:pStyle w:val="NoSpacing"/>
      </w:pPr>
      <w:r>
        <w:t xml:space="preserve">Daughter of John </w:t>
      </w:r>
      <w:proofErr w:type="spellStart"/>
      <w:r>
        <w:t>Fenne</w:t>
      </w:r>
      <w:proofErr w:type="spellEnd"/>
      <w:r>
        <w:t xml:space="preserve">, </w:t>
      </w:r>
      <w:proofErr w:type="gramStart"/>
      <w:r>
        <w:t>fishmonger(</w:t>
      </w:r>
      <w:proofErr w:type="gramEnd"/>
      <w:r>
        <w:t>q.v.).</w:t>
      </w:r>
    </w:p>
    <w:p w:rsidR="009C175D" w:rsidRDefault="009C175D" w:rsidP="00115448">
      <w:pPr>
        <w:pStyle w:val="NoSpacing"/>
      </w:pPr>
      <w:r>
        <w:t>(</w:t>
      </w:r>
      <w:hyperlink r:id="rId7" w:history="1">
        <w:r w:rsidRPr="000863B6">
          <w:rPr>
            <w:rStyle w:val="Hyperlink"/>
          </w:rPr>
          <w:t>www.british-history.ac.uk/report.asp?compid=33650</w:t>
        </w:r>
      </w:hyperlink>
      <w:r>
        <w:t xml:space="preserve"> fn.6)</w:t>
      </w:r>
    </w:p>
    <w:p w:rsidR="009C175D" w:rsidRDefault="009C175D" w:rsidP="00115448">
      <w:pPr>
        <w:pStyle w:val="NoSpacing"/>
      </w:pPr>
      <w:r>
        <w:t xml:space="preserve">= 1 Nicholas Mattock, </w:t>
      </w:r>
      <w:proofErr w:type="gramStart"/>
      <w:r>
        <w:t>fishmonger(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C175D" w:rsidRDefault="009C175D" w:rsidP="00115448">
      <w:pPr>
        <w:pStyle w:val="NoSpacing"/>
      </w:pPr>
    </w:p>
    <w:p w:rsidR="009C175D" w:rsidRDefault="009C175D" w:rsidP="00115448">
      <w:pPr>
        <w:pStyle w:val="NoSpacing"/>
      </w:pPr>
    </w:p>
    <w:p w:rsidR="009C175D" w:rsidRDefault="009C175D" w:rsidP="00115448">
      <w:pPr>
        <w:pStyle w:val="NoSpacing"/>
      </w:pPr>
    </w:p>
    <w:p w:rsidR="009C175D" w:rsidRPr="009C175D" w:rsidRDefault="009C175D" w:rsidP="00115448">
      <w:pPr>
        <w:pStyle w:val="NoSpacing"/>
      </w:pPr>
      <w:r>
        <w:t>14 December 2011</w:t>
      </w:r>
      <w:bookmarkStart w:id="0" w:name="_GoBack"/>
      <w:bookmarkEnd w:id="0"/>
    </w:p>
    <w:sectPr w:rsidR="009C175D" w:rsidRPr="009C17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75D" w:rsidRDefault="009C175D" w:rsidP="00552EBA">
      <w:r>
        <w:separator/>
      </w:r>
    </w:p>
  </w:endnote>
  <w:endnote w:type="continuationSeparator" w:id="0">
    <w:p w:rsidR="009C175D" w:rsidRDefault="009C17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175D">
      <w:rPr>
        <w:noProof/>
      </w:rPr>
      <w:t>14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75D" w:rsidRDefault="009C175D" w:rsidP="00552EBA">
      <w:r>
        <w:separator/>
      </w:r>
    </w:p>
  </w:footnote>
  <w:footnote w:type="continuationSeparator" w:id="0">
    <w:p w:rsidR="009C175D" w:rsidRDefault="009C17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175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2011-12-14T10:38:00Z</dcterms:created>
  <dcterms:modified xsi:type="dcterms:W3CDTF">2011-12-14T10:40:00Z</dcterms:modified>
</cp:coreProperties>
</file>